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C8E" w:rsidRDefault="00705C8E" w:rsidP="00705C8E">
      <w:pPr>
        <w:jc w:val="left"/>
        <w:rPr>
          <w:b/>
          <w:sz w:val="24"/>
          <w:szCs w:val="24"/>
        </w:rPr>
      </w:pPr>
      <w:bookmarkStart w:id="0" w:name="_GoBack"/>
      <w:r>
        <w:rPr>
          <w:rFonts w:hint="eastAsia"/>
          <w:b/>
          <w:sz w:val="24"/>
          <w:szCs w:val="24"/>
        </w:rPr>
        <w:t>《課題名》</w:t>
      </w:r>
    </w:p>
    <w:p w:rsidR="00705C8E" w:rsidRPr="00C43136" w:rsidRDefault="00705C8E" w:rsidP="00705C8E">
      <w:pPr>
        <w:jc w:val="left"/>
        <w:rPr>
          <w:b/>
          <w:sz w:val="24"/>
          <w:szCs w:val="24"/>
        </w:rPr>
      </w:pPr>
      <w:r>
        <w:rPr>
          <w:rFonts w:hint="eastAsia"/>
        </w:rPr>
        <w:t>消化器術後出血に対する経動脈的塞栓術の成績に関する検討</w:t>
      </w:r>
    </w:p>
    <w:p w:rsidR="00705C8E" w:rsidRPr="00C43136" w:rsidRDefault="00705C8E" w:rsidP="00705C8E">
      <w:pPr>
        <w:rPr>
          <w:szCs w:val="21"/>
        </w:rPr>
      </w:pPr>
    </w:p>
    <w:p w:rsidR="00705C8E" w:rsidRDefault="00705C8E" w:rsidP="00705C8E">
      <w:pPr>
        <w:rPr>
          <w:b/>
          <w:sz w:val="24"/>
          <w:szCs w:val="24"/>
        </w:rPr>
      </w:pPr>
      <w:r>
        <w:rPr>
          <w:rFonts w:hint="eastAsia"/>
          <w:b/>
          <w:sz w:val="24"/>
          <w:szCs w:val="24"/>
        </w:rPr>
        <w:t>《研究対象者》</w:t>
      </w:r>
    </w:p>
    <w:tbl>
      <w:tblPr>
        <w:tblStyle w:val="a3"/>
        <w:tblW w:w="0" w:type="auto"/>
        <w:tblLook w:val="04A0" w:firstRow="1" w:lastRow="0" w:firstColumn="1" w:lastColumn="0" w:noHBand="0" w:noVBand="1"/>
      </w:tblPr>
      <w:tblGrid>
        <w:gridCol w:w="9628"/>
      </w:tblGrid>
      <w:tr w:rsidR="00705C8E" w:rsidTr="001B074F">
        <w:tc>
          <w:tcPr>
            <w:tcW w:w="9628" w:type="dxa"/>
          </w:tcPr>
          <w:p w:rsidR="00705C8E" w:rsidRPr="00705C8E" w:rsidRDefault="00705C8E" w:rsidP="00705C8E">
            <w:pPr>
              <w:ind w:leftChars="250" w:left="525"/>
              <w:rPr>
                <w:rFonts w:asciiTheme="majorEastAsia" w:eastAsiaTheme="majorEastAsia" w:hAnsiTheme="majorEastAsia"/>
              </w:rPr>
            </w:pPr>
            <w:r w:rsidRPr="00705C8E">
              <w:rPr>
                <w:rFonts w:asciiTheme="majorEastAsia" w:eastAsiaTheme="majorEastAsia" w:hAnsiTheme="majorEastAsia"/>
              </w:rPr>
              <w:t>2006</w:t>
            </w:r>
            <w:r w:rsidRPr="00705C8E">
              <w:rPr>
                <w:rFonts w:asciiTheme="majorEastAsia" w:eastAsiaTheme="majorEastAsia" w:hAnsiTheme="majorEastAsia" w:hint="eastAsia"/>
              </w:rPr>
              <w:t>年</w:t>
            </w:r>
            <w:r w:rsidRPr="00705C8E">
              <w:rPr>
                <w:rFonts w:asciiTheme="majorEastAsia" w:eastAsiaTheme="majorEastAsia" w:hAnsiTheme="majorEastAsia"/>
              </w:rPr>
              <w:t>1</w:t>
            </w:r>
            <w:r w:rsidRPr="00705C8E">
              <w:rPr>
                <w:rFonts w:asciiTheme="majorEastAsia" w:eastAsiaTheme="majorEastAsia" w:hAnsiTheme="majorEastAsia" w:hint="eastAsia"/>
              </w:rPr>
              <w:t>月～</w:t>
            </w:r>
            <w:r w:rsidRPr="00705C8E">
              <w:rPr>
                <w:rFonts w:asciiTheme="majorEastAsia" w:eastAsiaTheme="majorEastAsia" w:hAnsiTheme="majorEastAsia"/>
              </w:rPr>
              <w:t>201</w:t>
            </w:r>
            <w:r w:rsidRPr="00705C8E">
              <w:rPr>
                <w:rFonts w:asciiTheme="majorEastAsia" w:eastAsiaTheme="majorEastAsia" w:hAnsiTheme="majorEastAsia" w:hint="eastAsia"/>
              </w:rPr>
              <w:t>7年</w:t>
            </w:r>
            <w:r w:rsidR="00203FC5">
              <w:rPr>
                <w:rFonts w:asciiTheme="majorEastAsia" w:eastAsiaTheme="majorEastAsia" w:hAnsiTheme="majorEastAsia" w:hint="eastAsia"/>
              </w:rPr>
              <w:t>8</w:t>
            </w:r>
            <w:r w:rsidRPr="00705C8E">
              <w:rPr>
                <w:rFonts w:asciiTheme="majorEastAsia" w:eastAsiaTheme="majorEastAsia" w:hAnsiTheme="majorEastAsia" w:hint="eastAsia"/>
              </w:rPr>
              <w:t>月の期間で消化器術後</w:t>
            </w:r>
            <w:r w:rsidRPr="00705C8E">
              <w:rPr>
                <w:rFonts w:asciiTheme="majorEastAsia" w:eastAsiaTheme="majorEastAsia" w:hAnsiTheme="majorEastAsia"/>
              </w:rPr>
              <w:t>3</w:t>
            </w:r>
            <w:r w:rsidRPr="00705C8E">
              <w:rPr>
                <w:rFonts w:asciiTheme="majorEastAsia" w:eastAsiaTheme="majorEastAsia" w:hAnsiTheme="majorEastAsia" w:hint="eastAsia"/>
              </w:rPr>
              <w:t>ヶ月以内に止血目的に滋賀医科大学</w:t>
            </w:r>
            <w:r w:rsidRPr="00705C8E">
              <w:rPr>
                <w:rFonts w:asciiTheme="majorEastAsia" w:eastAsiaTheme="majorEastAsia" w:hAnsiTheme="majorEastAsia"/>
              </w:rPr>
              <w:t>附属病院放射線科において</w:t>
            </w:r>
            <w:r w:rsidRPr="00705C8E">
              <w:rPr>
                <w:rFonts w:asciiTheme="majorEastAsia" w:eastAsiaTheme="majorEastAsia" w:hAnsiTheme="majorEastAsia" w:hint="eastAsia"/>
              </w:rPr>
              <w:t>血管造影が行われた方</w:t>
            </w:r>
            <w:r w:rsidRPr="00705C8E">
              <w:rPr>
                <w:rFonts w:asciiTheme="majorEastAsia" w:eastAsiaTheme="majorEastAsia" w:hAnsiTheme="majorEastAsia"/>
              </w:rPr>
              <w:t>。</w:t>
            </w:r>
          </w:p>
        </w:tc>
      </w:tr>
    </w:tbl>
    <w:p w:rsidR="00705C8E" w:rsidRPr="00705C8E" w:rsidRDefault="00705C8E" w:rsidP="00705C8E">
      <w:pPr>
        <w:rPr>
          <w:color w:val="0070C0"/>
          <w:szCs w:val="21"/>
        </w:rPr>
      </w:pPr>
      <w:r>
        <w:rPr>
          <w:rFonts w:hint="eastAsia"/>
          <w:szCs w:val="21"/>
        </w:rPr>
        <w:t xml:space="preserve">　</w:t>
      </w:r>
      <w:r w:rsidRPr="006B3A42">
        <w:rPr>
          <w:rFonts w:hint="eastAsia"/>
          <w:color w:val="0070C0"/>
          <w:szCs w:val="21"/>
        </w:rPr>
        <w:t xml:space="preserve">　</w:t>
      </w:r>
    </w:p>
    <w:p w:rsidR="00705C8E" w:rsidRPr="0082045B" w:rsidRDefault="00705C8E" w:rsidP="00705C8E">
      <w:pPr>
        <w:rPr>
          <w:b/>
          <w:szCs w:val="21"/>
        </w:rPr>
      </w:pPr>
      <w:r w:rsidRPr="00C43136">
        <w:rPr>
          <w:rFonts w:hint="eastAsia"/>
          <w:b/>
          <w:szCs w:val="21"/>
        </w:rPr>
        <w:t>研究協力のお願い</w:t>
      </w:r>
    </w:p>
    <w:p w:rsidR="00705C8E" w:rsidRDefault="00705C8E" w:rsidP="00705C8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滋賀医科大学において上記</w:t>
      </w:r>
      <w:r w:rsidRPr="0082045B">
        <w:rPr>
          <w:rFonts w:ascii="ＭＳ ゴシック" w:eastAsia="ＭＳ ゴシック" w:hAnsi="ＭＳ ゴシック" w:hint="eastAsia"/>
          <w:sz w:val="20"/>
          <w:szCs w:val="20"/>
        </w:rPr>
        <w:t>課題名</w:t>
      </w:r>
      <w:r>
        <w:rPr>
          <w:rFonts w:ascii="ＭＳ ゴシック" w:eastAsia="ＭＳ ゴシック" w:hAnsi="ＭＳ ゴシック" w:hint="eastAsia"/>
          <w:sz w:val="20"/>
          <w:szCs w:val="20"/>
        </w:rPr>
        <w:t>の</w:t>
      </w:r>
      <w:r w:rsidRPr="0082045B">
        <w:rPr>
          <w:rFonts w:ascii="ＭＳ ゴシック" w:eastAsia="ＭＳ ゴシック" w:hAnsi="ＭＳ ゴシック" w:hint="eastAsia"/>
          <w:sz w:val="20"/>
          <w:szCs w:val="20"/>
        </w:rPr>
        <w:t>研究を行います。この研究は、対象</w:t>
      </w:r>
      <w:r>
        <w:rPr>
          <w:rFonts w:ascii="ＭＳ ゴシック" w:eastAsia="ＭＳ ゴシック" w:hAnsi="ＭＳ ゴシック" w:hint="eastAsia"/>
          <w:sz w:val="20"/>
          <w:szCs w:val="20"/>
        </w:rPr>
        <w:t>となる方</w:t>
      </w:r>
      <w:r w:rsidRPr="0082045B">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滋賀医大で既に保有している</w:t>
      </w:r>
      <w:r w:rsidRPr="0082045B">
        <w:rPr>
          <w:rFonts w:ascii="ＭＳ ゴシック" w:eastAsia="ＭＳ ゴシック" w:hAnsi="ＭＳ ゴシック" w:hint="eastAsia"/>
          <w:sz w:val="20"/>
          <w:szCs w:val="20"/>
        </w:rPr>
        <w:t>臨床情報</w:t>
      </w:r>
      <w:r>
        <w:rPr>
          <w:rFonts w:ascii="ＭＳ ゴシック" w:eastAsia="ＭＳ ゴシック" w:hAnsi="ＭＳ ゴシック" w:hint="eastAsia"/>
          <w:sz w:val="20"/>
          <w:szCs w:val="20"/>
        </w:rPr>
        <w:t>（及び生体試料）</w:t>
      </w:r>
      <w:r w:rsidRPr="0082045B">
        <w:rPr>
          <w:rFonts w:ascii="ＭＳ ゴシック" w:eastAsia="ＭＳ ゴシック" w:hAnsi="ＭＳ ゴシック" w:hint="eastAsia"/>
          <w:sz w:val="20"/>
          <w:szCs w:val="20"/>
        </w:rPr>
        <w:t>を調査する研究で</w:t>
      </w:r>
      <w:r>
        <w:rPr>
          <w:rFonts w:ascii="ＭＳ ゴシック" w:eastAsia="ＭＳ ゴシック" w:hAnsi="ＭＳ ゴシック" w:hint="eastAsia"/>
          <w:sz w:val="20"/>
          <w:szCs w:val="20"/>
        </w:rPr>
        <w:t>あり</w:t>
      </w:r>
      <w:r w:rsidRPr="0082045B">
        <w:rPr>
          <w:rFonts w:ascii="ＭＳ ゴシック" w:eastAsia="ＭＳ ゴシック" w:hAnsi="ＭＳ ゴシック" w:hint="eastAsia"/>
          <w:sz w:val="20"/>
          <w:szCs w:val="20"/>
        </w:rPr>
        <w:t>、研究目的や研究方法は以下の通りです。</w:t>
      </w:r>
      <w:r>
        <w:rPr>
          <w:rFonts w:ascii="ＭＳ ゴシック" w:eastAsia="ＭＳ ゴシック" w:hAnsi="ＭＳ ゴシック" w:hint="eastAsia"/>
          <w:sz w:val="20"/>
          <w:szCs w:val="20"/>
        </w:rPr>
        <w:t>情報等の使用について、</w:t>
      </w:r>
      <w:r w:rsidRPr="0082045B">
        <w:rPr>
          <w:rFonts w:ascii="ＭＳ ゴシック" w:eastAsia="ＭＳ ゴシック" w:hAnsi="ＭＳ ゴシック" w:hint="eastAsia"/>
          <w:sz w:val="20"/>
          <w:szCs w:val="20"/>
        </w:rPr>
        <w:t>直接</w:t>
      </w:r>
      <w:r>
        <w:rPr>
          <w:rFonts w:ascii="ＭＳ ゴシック" w:eastAsia="ＭＳ ゴシック" w:hAnsi="ＭＳ ゴシック" w:hint="eastAsia"/>
          <w:sz w:val="20"/>
          <w:szCs w:val="20"/>
        </w:rPr>
        <w:t>に説明して</w:t>
      </w:r>
      <w:r w:rsidRPr="0082045B">
        <w:rPr>
          <w:rFonts w:ascii="ＭＳ ゴシック" w:eastAsia="ＭＳ ゴシック" w:hAnsi="ＭＳ ゴシック" w:hint="eastAsia"/>
          <w:sz w:val="20"/>
          <w:szCs w:val="20"/>
        </w:rPr>
        <w:t>同意はいただかずに、このお知らせをもって</w:t>
      </w:r>
      <w:r>
        <w:rPr>
          <w:rFonts w:ascii="ＭＳ ゴシック" w:eastAsia="ＭＳ ゴシック" w:hAnsi="ＭＳ ゴシック" w:hint="eastAsia"/>
          <w:sz w:val="20"/>
          <w:szCs w:val="20"/>
        </w:rPr>
        <w:t>公開いたします</w:t>
      </w:r>
      <w:r w:rsidRPr="0082045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対象となる方</w:t>
      </w:r>
      <w:r w:rsidRPr="0082045B">
        <w:rPr>
          <w:rFonts w:ascii="ＭＳ ゴシック" w:eastAsia="ＭＳ ゴシック" w:hAnsi="ＭＳ ゴシック" w:hint="eastAsia"/>
          <w:sz w:val="20"/>
          <w:szCs w:val="20"/>
        </w:rPr>
        <w:t>におかれましては</w:t>
      </w:r>
      <w:r>
        <w:rPr>
          <w:rFonts w:ascii="ＭＳ ゴシック" w:eastAsia="ＭＳ ゴシック" w:hAnsi="ＭＳ ゴシック" w:hint="eastAsia"/>
          <w:sz w:val="20"/>
          <w:szCs w:val="20"/>
        </w:rPr>
        <w:t>、</w:t>
      </w:r>
      <w:r w:rsidRPr="0082045B">
        <w:rPr>
          <w:rFonts w:ascii="ＭＳ ゴシック" w:eastAsia="ＭＳ ゴシック" w:hAnsi="ＭＳ ゴシック" w:hint="eastAsia"/>
          <w:sz w:val="20"/>
          <w:szCs w:val="20"/>
        </w:rPr>
        <w:t>研究の主旨</w:t>
      </w:r>
      <w:r>
        <w:rPr>
          <w:rFonts w:ascii="ＭＳ ゴシック" w:eastAsia="ＭＳ ゴシック" w:hAnsi="ＭＳ ゴシック" w:hint="eastAsia"/>
          <w:sz w:val="20"/>
          <w:szCs w:val="20"/>
        </w:rPr>
        <w:t>・方法</w:t>
      </w:r>
      <w:r w:rsidRPr="0082045B">
        <w:rPr>
          <w:rFonts w:ascii="ＭＳ ゴシック" w:eastAsia="ＭＳ ゴシック" w:hAnsi="ＭＳ ゴシック" w:hint="eastAsia"/>
          <w:sz w:val="20"/>
          <w:szCs w:val="20"/>
        </w:rPr>
        <w:t>をご理解いただきますようお願い申し上げます。</w:t>
      </w:r>
    </w:p>
    <w:p w:rsidR="00705C8E" w:rsidRPr="00C43136" w:rsidRDefault="00705C8E" w:rsidP="00705C8E">
      <w:pPr>
        <w:ind w:firstLineChars="100" w:firstLine="200"/>
        <w:rPr>
          <w:rFonts w:ascii="ＭＳ ゴシック" w:eastAsia="ＭＳ ゴシック" w:hAnsi="ＭＳ ゴシック"/>
          <w:sz w:val="18"/>
          <w:szCs w:val="18"/>
        </w:rPr>
      </w:pPr>
      <w:r w:rsidRPr="0082045B">
        <w:rPr>
          <w:rFonts w:ascii="ＭＳ ゴシック" w:eastAsia="ＭＳ ゴシック" w:hAnsi="ＭＳ ゴシック" w:hint="eastAsia"/>
          <w:sz w:val="20"/>
          <w:szCs w:val="20"/>
        </w:rPr>
        <w:t>この研究への</w:t>
      </w:r>
      <w:r>
        <w:rPr>
          <w:rFonts w:ascii="ＭＳ ゴシック" w:eastAsia="ＭＳ ゴシック" w:hAnsi="ＭＳ ゴシック" w:hint="eastAsia"/>
          <w:sz w:val="20"/>
          <w:szCs w:val="20"/>
        </w:rPr>
        <w:t>参加（試料・情報提供）を希望されない場合、あるいは</w:t>
      </w:r>
      <w:r w:rsidRPr="0082045B">
        <w:rPr>
          <w:rFonts w:ascii="ＭＳ ゴシック" w:eastAsia="ＭＳ ゴシック" w:hAnsi="ＭＳ ゴシック" w:hint="eastAsia"/>
          <w:sz w:val="20"/>
          <w:szCs w:val="20"/>
        </w:rPr>
        <w:t>、研究に関するご質問は下記の問い合わせ先へご連絡</w:t>
      </w:r>
      <w:r>
        <w:rPr>
          <w:rFonts w:ascii="ＭＳ ゴシック" w:eastAsia="ＭＳ ゴシック" w:hAnsi="ＭＳ ゴシック" w:hint="eastAsia"/>
          <w:sz w:val="20"/>
          <w:szCs w:val="20"/>
        </w:rPr>
        <w:t>くだ</w:t>
      </w:r>
      <w:r w:rsidRPr="0082045B">
        <w:rPr>
          <w:rFonts w:ascii="ＭＳ ゴシック" w:eastAsia="ＭＳ ゴシック" w:hAnsi="ＭＳ ゴシック" w:hint="eastAsia"/>
          <w:sz w:val="20"/>
          <w:szCs w:val="20"/>
        </w:rPr>
        <w:t>さい</w:t>
      </w:r>
      <w:r w:rsidRPr="00C43136">
        <w:rPr>
          <w:rFonts w:ascii="ＭＳ ゴシック" w:eastAsia="ＭＳ ゴシック" w:hAnsi="ＭＳ ゴシック" w:hint="eastAsia"/>
          <w:sz w:val="18"/>
          <w:szCs w:val="18"/>
        </w:rPr>
        <w:t>。</w:t>
      </w:r>
    </w:p>
    <w:p w:rsidR="00705C8E" w:rsidRPr="00C43136" w:rsidRDefault="00705C8E" w:rsidP="00705C8E">
      <w:pPr>
        <w:rPr>
          <w:rFonts w:ascii="ＭＳ ゴシック" w:eastAsia="ＭＳ ゴシック" w:hAnsi="ＭＳ ゴシック"/>
          <w:sz w:val="18"/>
          <w:szCs w:val="18"/>
        </w:rPr>
      </w:pPr>
    </w:p>
    <w:p w:rsidR="00705C8E" w:rsidRPr="00C43136" w:rsidRDefault="00705C8E" w:rsidP="00705C8E">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C43136">
        <w:rPr>
          <w:rFonts w:ascii="ＭＳ ゴシック" w:eastAsia="ＭＳ ゴシック" w:hAnsi="ＭＳ ゴシック" w:hint="eastAsia"/>
          <w:b/>
          <w:sz w:val="18"/>
          <w:szCs w:val="18"/>
        </w:rPr>
        <w:t>１</w:t>
      </w:r>
      <w:r>
        <w:rPr>
          <w:rFonts w:ascii="ＭＳ ゴシック" w:eastAsia="ＭＳ ゴシック" w:hAnsi="ＭＳ ゴシック" w:hint="eastAsia"/>
          <w:b/>
          <w:sz w:val="18"/>
          <w:szCs w:val="18"/>
        </w:rPr>
        <w:t>）</w:t>
      </w:r>
      <w:r w:rsidRPr="00C43136">
        <w:rPr>
          <w:rFonts w:ascii="ＭＳ ゴシック" w:eastAsia="ＭＳ ゴシック" w:hAnsi="ＭＳ ゴシック" w:hint="eastAsia"/>
          <w:b/>
          <w:sz w:val="18"/>
          <w:szCs w:val="18"/>
        </w:rPr>
        <w:t>研究の概要について</w:t>
      </w:r>
    </w:p>
    <w:p w:rsidR="00705C8E" w:rsidRPr="003717AF" w:rsidRDefault="00705C8E" w:rsidP="00705C8E">
      <w:pPr>
        <w:rPr>
          <w:rFonts w:ascii="ＭＳ ゴシック" w:eastAsia="ＭＳ ゴシック" w:hAnsi="ＭＳ ゴシック"/>
          <w:b/>
          <w:sz w:val="18"/>
          <w:szCs w:val="18"/>
        </w:rPr>
      </w:pPr>
      <w:r w:rsidRPr="00C43136">
        <w:rPr>
          <w:rFonts w:ascii="ＭＳ ゴシック" w:eastAsia="ＭＳ ゴシック" w:hAnsi="ＭＳ ゴシック" w:hint="eastAsia"/>
          <w:sz w:val="18"/>
          <w:szCs w:val="18"/>
        </w:rPr>
        <w:t>研究課題名：</w:t>
      </w:r>
      <w:r w:rsidRPr="003717AF">
        <w:rPr>
          <w:rFonts w:ascii="ＭＳ ゴシック" w:eastAsia="ＭＳ ゴシック" w:hAnsi="ＭＳ ゴシック" w:hint="eastAsia"/>
          <w:sz w:val="18"/>
          <w:szCs w:val="18"/>
        </w:rPr>
        <w:t>消化器術後出血に対する経動脈的塞栓術の成績に関する検討</w:t>
      </w:r>
    </w:p>
    <w:p w:rsidR="006C4E7A" w:rsidRDefault="00705C8E" w:rsidP="00705C8E">
      <w:pPr>
        <w:rPr>
          <w:rFonts w:ascii="ＭＳ ゴシック" w:eastAsia="ＭＳ ゴシック" w:hAnsi="ＭＳ ゴシック"/>
          <w:color w:val="FF0000"/>
          <w:sz w:val="18"/>
          <w:szCs w:val="18"/>
        </w:rPr>
      </w:pPr>
      <w:r w:rsidRPr="00C43136">
        <w:rPr>
          <w:rFonts w:ascii="ＭＳ ゴシック" w:eastAsia="ＭＳ ゴシック" w:hAnsi="ＭＳ ゴシック" w:hint="eastAsia"/>
          <w:sz w:val="18"/>
          <w:szCs w:val="18"/>
        </w:rPr>
        <w:t>研究</w:t>
      </w:r>
      <w:r>
        <w:rPr>
          <w:rFonts w:ascii="ＭＳ ゴシック" w:eastAsia="ＭＳ ゴシック" w:hAnsi="ＭＳ ゴシック" w:hint="eastAsia"/>
          <w:sz w:val="18"/>
          <w:szCs w:val="18"/>
        </w:rPr>
        <w:t>期間</w:t>
      </w:r>
      <w:r w:rsidRPr="00C43136">
        <w:rPr>
          <w:rFonts w:ascii="ＭＳ ゴシック" w:eastAsia="ＭＳ ゴシック" w:hAnsi="ＭＳ ゴシック" w:hint="eastAsia"/>
          <w:sz w:val="18"/>
          <w:szCs w:val="18"/>
        </w:rPr>
        <w:t xml:space="preserve">：　</w:t>
      </w:r>
      <w:r w:rsidR="00702B65">
        <w:rPr>
          <w:rFonts w:ascii="ＭＳ ゴシック" w:eastAsia="ＭＳ ゴシック" w:hAnsi="ＭＳ ゴシック" w:hint="eastAsia"/>
          <w:sz w:val="18"/>
          <w:szCs w:val="18"/>
        </w:rPr>
        <w:t>滋賀医科大学</w:t>
      </w:r>
      <w:r w:rsidR="00702B65">
        <w:rPr>
          <w:rFonts w:ascii="ＭＳ ゴシック" w:eastAsia="ＭＳ ゴシック" w:hAnsi="ＭＳ ゴシック"/>
          <w:sz w:val="18"/>
          <w:szCs w:val="18"/>
        </w:rPr>
        <w:t>学長承認</w:t>
      </w:r>
      <w:r w:rsidR="00702B65">
        <w:rPr>
          <w:rFonts w:ascii="ＭＳ ゴシック" w:eastAsia="ＭＳ ゴシック" w:hAnsi="ＭＳ ゴシック" w:hint="eastAsia"/>
          <w:sz w:val="18"/>
          <w:szCs w:val="18"/>
        </w:rPr>
        <w:t>日</w:t>
      </w:r>
      <w:r w:rsidRPr="00C43136">
        <w:rPr>
          <w:rFonts w:ascii="ＭＳ ゴシック" w:eastAsia="ＭＳ ゴシック" w:hAnsi="ＭＳ ゴシック" w:hint="eastAsia"/>
          <w:sz w:val="18"/>
          <w:szCs w:val="18"/>
        </w:rPr>
        <w:t>～</w:t>
      </w:r>
      <w:r>
        <w:rPr>
          <w:rFonts w:ascii="ＭＳ ゴシック" w:eastAsia="ＭＳ ゴシック" w:hAnsi="ＭＳ ゴシック"/>
          <w:sz w:val="18"/>
          <w:szCs w:val="18"/>
        </w:rPr>
        <w:t>2018</w:t>
      </w:r>
      <w:r w:rsidRPr="00C43136">
        <w:rPr>
          <w:rFonts w:ascii="ＭＳ ゴシック" w:eastAsia="ＭＳ ゴシック" w:hAnsi="ＭＳ ゴシック" w:hint="eastAsia"/>
          <w:sz w:val="18"/>
          <w:szCs w:val="18"/>
        </w:rPr>
        <w:t>年</w:t>
      </w:r>
      <w:r w:rsidR="00702B65">
        <w:rPr>
          <w:rFonts w:ascii="ＭＳ ゴシック" w:eastAsia="ＭＳ ゴシック" w:hAnsi="ＭＳ ゴシック"/>
          <w:sz w:val="18"/>
          <w:szCs w:val="18"/>
        </w:rPr>
        <w:t>07</w:t>
      </w:r>
      <w:r w:rsidRPr="00C43136">
        <w:rPr>
          <w:rFonts w:ascii="ＭＳ ゴシック" w:eastAsia="ＭＳ ゴシック" w:hAnsi="ＭＳ ゴシック" w:hint="eastAsia"/>
          <w:sz w:val="18"/>
          <w:szCs w:val="18"/>
        </w:rPr>
        <w:t>月</w:t>
      </w:r>
      <w:r w:rsidR="00702B65">
        <w:rPr>
          <w:rFonts w:ascii="ＭＳ ゴシック" w:eastAsia="ＭＳ ゴシック" w:hAnsi="ＭＳ ゴシック"/>
          <w:sz w:val="18"/>
          <w:szCs w:val="18"/>
        </w:rPr>
        <w:t>01</w:t>
      </w:r>
      <w:r w:rsidRPr="00C43136">
        <w:rPr>
          <w:rFonts w:ascii="ＭＳ ゴシック" w:eastAsia="ＭＳ ゴシック" w:hAnsi="ＭＳ ゴシック" w:hint="eastAsia"/>
          <w:sz w:val="18"/>
          <w:szCs w:val="18"/>
        </w:rPr>
        <w:t>日</w:t>
      </w:r>
    </w:p>
    <w:p w:rsidR="00705C8E" w:rsidRPr="00C43136" w:rsidRDefault="00705C8E" w:rsidP="00705C8E">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研究機関・</w:t>
      </w:r>
      <w:r w:rsidRPr="00C43136">
        <w:rPr>
          <w:rFonts w:ascii="ＭＳ ゴシック" w:eastAsia="ＭＳ ゴシック" w:hAnsi="ＭＳ ゴシック" w:hint="eastAsia"/>
          <w:sz w:val="18"/>
          <w:szCs w:val="18"/>
        </w:rPr>
        <w:t xml:space="preserve">実施責任者：　滋賀医科大学　</w:t>
      </w:r>
      <w:r>
        <w:rPr>
          <w:rFonts w:ascii="ＭＳ ゴシック" w:eastAsia="ＭＳ ゴシック" w:hAnsi="ＭＳ ゴシック" w:hint="eastAsia"/>
          <w:sz w:val="18"/>
          <w:szCs w:val="18"/>
        </w:rPr>
        <w:t>《所属》放射線科</w:t>
      </w:r>
      <w:r w:rsidRPr="00C43136">
        <w:rPr>
          <w:rFonts w:ascii="ＭＳ ゴシック" w:eastAsia="ＭＳ ゴシック" w:hAnsi="ＭＳ ゴシック" w:hint="eastAsia"/>
          <w:sz w:val="18"/>
          <w:szCs w:val="18"/>
        </w:rPr>
        <w:t xml:space="preserve">　</w:t>
      </w:r>
      <w:r w:rsidR="006C4E7A">
        <w:rPr>
          <w:rFonts w:ascii="ＭＳ ゴシック" w:eastAsia="ＭＳ ゴシック" w:hAnsi="ＭＳ ゴシック" w:hint="eastAsia"/>
          <w:sz w:val="18"/>
          <w:szCs w:val="18"/>
        </w:rPr>
        <w:t>《氏名》大田</w:t>
      </w:r>
      <w:r w:rsidR="006C4E7A">
        <w:rPr>
          <w:rFonts w:ascii="ＭＳ ゴシック" w:eastAsia="ＭＳ ゴシック" w:hAnsi="ＭＳ ゴシック"/>
          <w:sz w:val="18"/>
          <w:szCs w:val="18"/>
        </w:rPr>
        <w:t>信一</w:t>
      </w:r>
    </w:p>
    <w:p w:rsidR="00705C8E" w:rsidRPr="004B5A80" w:rsidRDefault="00705C8E" w:rsidP="00705C8E">
      <w:pPr>
        <w:rPr>
          <w:rFonts w:ascii="ＭＳ ゴシック" w:eastAsia="ＭＳ ゴシック" w:hAnsi="ＭＳ ゴシック"/>
          <w:sz w:val="18"/>
          <w:szCs w:val="18"/>
        </w:rPr>
      </w:pPr>
    </w:p>
    <w:p w:rsidR="00705C8E" w:rsidRPr="00C43136" w:rsidRDefault="00705C8E" w:rsidP="00705C8E">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C43136">
        <w:rPr>
          <w:rFonts w:ascii="ＭＳ ゴシック" w:eastAsia="ＭＳ ゴシック" w:hAnsi="ＭＳ ゴシック" w:hint="eastAsia"/>
          <w:b/>
          <w:sz w:val="18"/>
          <w:szCs w:val="18"/>
        </w:rPr>
        <w:t>２</w:t>
      </w:r>
      <w:r>
        <w:rPr>
          <w:rFonts w:ascii="ＭＳ ゴシック" w:eastAsia="ＭＳ ゴシック" w:hAnsi="ＭＳ ゴシック" w:hint="eastAsia"/>
          <w:b/>
          <w:sz w:val="18"/>
          <w:szCs w:val="18"/>
        </w:rPr>
        <w:t>）</w:t>
      </w:r>
      <w:r w:rsidRPr="00C43136">
        <w:rPr>
          <w:rFonts w:ascii="ＭＳ ゴシック" w:eastAsia="ＭＳ ゴシック" w:hAnsi="ＭＳ ゴシック" w:hint="eastAsia"/>
          <w:b/>
          <w:sz w:val="18"/>
          <w:szCs w:val="18"/>
        </w:rPr>
        <w:t>研究の意義、目的について</w:t>
      </w:r>
    </w:p>
    <w:p w:rsidR="00705C8E" w:rsidRDefault="00705C8E" w:rsidP="00705C8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43136">
        <w:rPr>
          <w:rFonts w:ascii="ＭＳ ゴシック" w:eastAsia="ＭＳ ゴシック" w:hAnsi="ＭＳ ゴシック" w:hint="eastAsia"/>
          <w:b/>
          <w:sz w:val="18"/>
          <w:szCs w:val="18"/>
        </w:rPr>
        <w:t>研究の意義、目的</w:t>
      </w:r>
      <w:r>
        <w:rPr>
          <w:rFonts w:ascii="ＭＳ ゴシック" w:eastAsia="ＭＳ ゴシック" w:hAnsi="ＭＳ ゴシック" w:hint="eastAsia"/>
          <w:sz w:val="18"/>
          <w:szCs w:val="18"/>
        </w:rPr>
        <w:t>》</w:t>
      </w:r>
    </w:p>
    <w:p w:rsidR="00705C8E" w:rsidRDefault="00705C8E" w:rsidP="00705C8E">
      <w:pPr>
        <w:ind w:leftChars="250" w:left="525"/>
        <w:rPr>
          <w:rFonts w:asciiTheme="majorEastAsia" w:eastAsiaTheme="majorEastAsia" w:hAnsiTheme="majorEastAsia"/>
        </w:rPr>
      </w:pPr>
      <w:r w:rsidRPr="00705C8E">
        <w:rPr>
          <w:rFonts w:asciiTheme="majorEastAsia" w:eastAsiaTheme="majorEastAsia" w:hAnsiTheme="majorEastAsia" w:hint="eastAsia"/>
        </w:rPr>
        <w:t>消化器術後出血に対する経動脈的塞栓術(</w:t>
      </w:r>
      <w:proofErr w:type="spellStart"/>
      <w:r w:rsidRPr="00705C8E">
        <w:rPr>
          <w:rFonts w:asciiTheme="majorEastAsia" w:eastAsiaTheme="majorEastAsia" w:hAnsiTheme="majorEastAsia" w:hint="eastAsia"/>
        </w:rPr>
        <w:t>transarterial</w:t>
      </w:r>
      <w:proofErr w:type="spellEnd"/>
      <w:r w:rsidRPr="00705C8E">
        <w:rPr>
          <w:rFonts w:asciiTheme="majorEastAsia" w:eastAsiaTheme="majorEastAsia" w:hAnsiTheme="majorEastAsia" w:hint="eastAsia"/>
        </w:rPr>
        <w:t xml:space="preserve"> embolization: TAE)の成績（技術的成功率及び</w:t>
      </w:r>
      <w:r w:rsidRPr="00705C8E">
        <w:rPr>
          <w:rFonts w:asciiTheme="majorEastAsia" w:eastAsiaTheme="majorEastAsia" w:hAnsiTheme="majorEastAsia"/>
        </w:rPr>
        <w:t>臨床的成功率</w:t>
      </w:r>
      <w:r w:rsidRPr="00705C8E">
        <w:rPr>
          <w:rFonts w:asciiTheme="majorEastAsia" w:eastAsiaTheme="majorEastAsia" w:hAnsiTheme="majorEastAsia" w:hint="eastAsia"/>
        </w:rPr>
        <w:t>）を明らかにし、予後に影響を与える因子を検討すること。</w:t>
      </w:r>
    </w:p>
    <w:p w:rsidR="00705C8E" w:rsidRPr="00705C8E" w:rsidRDefault="00705C8E" w:rsidP="00705C8E">
      <w:pPr>
        <w:ind w:leftChars="250" w:left="525"/>
        <w:rPr>
          <w:rFonts w:asciiTheme="majorEastAsia" w:eastAsiaTheme="majorEastAsia" w:hAnsiTheme="majorEastAsia"/>
        </w:rPr>
      </w:pPr>
    </w:p>
    <w:p w:rsidR="00705C8E" w:rsidRPr="00C43136" w:rsidRDefault="00705C8E" w:rsidP="00705C8E">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C43136">
        <w:rPr>
          <w:rFonts w:ascii="ＭＳ ゴシック" w:eastAsia="ＭＳ ゴシック" w:hAnsi="ＭＳ ゴシック" w:hint="eastAsia"/>
          <w:b/>
          <w:sz w:val="18"/>
          <w:szCs w:val="18"/>
        </w:rPr>
        <w:t>３</w:t>
      </w:r>
      <w:r>
        <w:rPr>
          <w:rFonts w:ascii="ＭＳ ゴシック" w:eastAsia="ＭＳ ゴシック" w:hAnsi="ＭＳ ゴシック" w:hint="eastAsia"/>
          <w:b/>
          <w:sz w:val="18"/>
          <w:szCs w:val="18"/>
        </w:rPr>
        <w:t>）</w:t>
      </w:r>
      <w:r w:rsidRPr="00C43136">
        <w:rPr>
          <w:rFonts w:ascii="ＭＳ ゴシック" w:eastAsia="ＭＳ ゴシック" w:hAnsi="ＭＳ ゴシック" w:hint="eastAsia"/>
          <w:b/>
          <w:sz w:val="18"/>
          <w:szCs w:val="18"/>
        </w:rPr>
        <w:t>研究の方法について</w:t>
      </w:r>
    </w:p>
    <w:p w:rsidR="00705C8E" w:rsidRPr="00C35143" w:rsidRDefault="00705C8E" w:rsidP="00705C8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43136">
        <w:rPr>
          <w:rFonts w:ascii="ＭＳ ゴシック" w:eastAsia="ＭＳ ゴシック" w:hAnsi="ＭＳ ゴシック" w:hint="eastAsia"/>
          <w:b/>
          <w:sz w:val="18"/>
          <w:szCs w:val="18"/>
        </w:rPr>
        <w:t>研究の</w:t>
      </w:r>
      <w:r>
        <w:rPr>
          <w:rFonts w:ascii="ＭＳ ゴシック" w:eastAsia="ＭＳ ゴシック" w:hAnsi="ＭＳ ゴシック" w:hint="eastAsia"/>
          <w:b/>
          <w:sz w:val="18"/>
          <w:szCs w:val="18"/>
        </w:rPr>
        <w:t>方法</w:t>
      </w:r>
      <w:r>
        <w:rPr>
          <w:rFonts w:ascii="ＭＳ ゴシック" w:eastAsia="ＭＳ ゴシック" w:hAnsi="ＭＳ ゴシック" w:hint="eastAsia"/>
          <w:sz w:val="18"/>
          <w:szCs w:val="18"/>
        </w:rPr>
        <w:t>》</w:t>
      </w:r>
    </w:p>
    <w:tbl>
      <w:tblPr>
        <w:tblStyle w:val="a3"/>
        <w:tblW w:w="0" w:type="auto"/>
        <w:tblLook w:val="04A0" w:firstRow="1" w:lastRow="0" w:firstColumn="1" w:lastColumn="0" w:noHBand="0" w:noVBand="1"/>
      </w:tblPr>
      <w:tblGrid>
        <w:gridCol w:w="9628"/>
      </w:tblGrid>
      <w:tr w:rsidR="00705C8E" w:rsidTr="001B074F">
        <w:tc>
          <w:tcPr>
            <w:tcW w:w="9628" w:type="dxa"/>
          </w:tcPr>
          <w:p w:rsidR="00705C8E" w:rsidRPr="00705C8E" w:rsidRDefault="00705C8E" w:rsidP="001B074F">
            <w:pPr>
              <w:rPr>
                <w:rFonts w:asciiTheme="majorEastAsia" w:eastAsiaTheme="majorEastAsia" w:hAnsiTheme="majorEastAsia"/>
                <w:color w:val="000000" w:themeColor="text1"/>
              </w:rPr>
            </w:pPr>
            <w:r>
              <w:rPr>
                <w:rFonts w:ascii="ＭＳ ゴシック" w:eastAsia="ＭＳ ゴシック" w:hAnsi="ＭＳ ゴシック" w:hint="eastAsia"/>
                <w:color w:val="0070C0"/>
                <w:sz w:val="18"/>
                <w:szCs w:val="18"/>
              </w:rPr>
              <w:t xml:space="preserve">　</w:t>
            </w:r>
            <w:r w:rsidRPr="00705C8E">
              <w:rPr>
                <w:rFonts w:asciiTheme="majorEastAsia" w:eastAsiaTheme="majorEastAsia" w:hAnsiTheme="majorEastAsia"/>
                <w:color w:val="000000" w:themeColor="text1"/>
                <w:sz w:val="18"/>
                <w:szCs w:val="18"/>
              </w:rPr>
              <w:t xml:space="preserve">　</w:t>
            </w:r>
            <w:r w:rsidRPr="00705C8E">
              <w:rPr>
                <w:rFonts w:asciiTheme="majorEastAsia" w:eastAsiaTheme="majorEastAsia" w:hAnsiTheme="majorEastAsia"/>
                <w:color w:val="000000" w:themeColor="text1"/>
              </w:rPr>
              <w:t>上記</w:t>
            </w:r>
            <w:r w:rsidRPr="00705C8E">
              <w:rPr>
                <w:rFonts w:asciiTheme="majorEastAsia" w:eastAsiaTheme="majorEastAsia" w:hAnsiTheme="majorEastAsia" w:hint="eastAsia"/>
                <w:color w:val="000000" w:themeColor="text1"/>
              </w:rPr>
              <w:t>研究</w:t>
            </w:r>
            <w:r w:rsidRPr="00705C8E">
              <w:rPr>
                <w:rFonts w:asciiTheme="majorEastAsia" w:eastAsiaTheme="majorEastAsia" w:hAnsiTheme="majorEastAsia"/>
                <w:color w:val="000000" w:themeColor="text1"/>
              </w:rPr>
              <w:t>対象患者</w:t>
            </w:r>
            <w:r w:rsidRPr="00705C8E">
              <w:rPr>
                <w:rFonts w:asciiTheme="majorEastAsia" w:eastAsiaTheme="majorEastAsia" w:hAnsiTheme="majorEastAsia" w:hint="eastAsia"/>
                <w:color w:val="000000" w:themeColor="text1"/>
              </w:rPr>
              <w:t>に関して</w:t>
            </w:r>
          </w:p>
          <w:p w:rsidR="00705C8E" w:rsidRPr="00705C8E" w:rsidRDefault="00705C8E" w:rsidP="001B074F">
            <w:pPr>
              <w:ind w:leftChars="250" w:left="525"/>
              <w:rPr>
                <w:rFonts w:asciiTheme="majorEastAsia" w:eastAsiaTheme="majorEastAsia" w:hAnsiTheme="majorEastAsia"/>
                <w:color w:val="000000" w:themeColor="text1"/>
              </w:rPr>
            </w:pPr>
            <w:r w:rsidRPr="00705C8E">
              <w:rPr>
                <w:rFonts w:asciiTheme="majorEastAsia" w:eastAsiaTheme="majorEastAsia" w:hAnsiTheme="majorEastAsia" w:hint="eastAsia"/>
                <w:color w:val="000000" w:themeColor="text1"/>
              </w:rPr>
              <w:t>・背景因子：年齢</w:t>
            </w:r>
            <w:r w:rsidRPr="00705C8E">
              <w:rPr>
                <w:rFonts w:asciiTheme="majorEastAsia" w:eastAsiaTheme="majorEastAsia" w:hAnsiTheme="majorEastAsia"/>
                <w:color w:val="000000" w:themeColor="text1"/>
              </w:rPr>
              <w:t>、性別、原疾患</w:t>
            </w:r>
            <w:r w:rsidRPr="00705C8E">
              <w:rPr>
                <w:rFonts w:asciiTheme="majorEastAsia" w:eastAsiaTheme="majorEastAsia" w:hAnsiTheme="majorEastAsia" w:hint="eastAsia"/>
                <w:color w:val="000000" w:themeColor="text1"/>
              </w:rPr>
              <w:t>、</w:t>
            </w:r>
            <w:r w:rsidRPr="00705C8E">
              <w:rPr>
                <w:rFonts w:asciiTheme="majorEastAsia" w:eastAsiaTheme="majorEastAsia" w:hAnsiTheme="majorEastAsia"/>
                <w:color w:val="000000" w:themeColor="text1"/>
              </w:rPr>
              <w:t>手術内容</w:t>
            </w:r>
          </w:p>
          <w:p w:rsidR="00705C8E" w:rsidRPr="00705C8E" w:rsidRDefault="00705C8E" w:rsidP="001B074F">
            <w:pPr>
              <w:ind w:leftChars="250" w:left="525"/>
              <w:rPr>
                <w:rFonts w:asciiTheme="majorEastAsia" w:eastAsiaTheme="majorEastAsia" w:hAnsiTheme="majorEastAsia"/>
                <w:color w:val="000000" w:themeColor="text1"/>
              </w:rPr>
            </w:pPr>
            <w:r w:rsidRPr="00705C8E">
              <w:rPr>
                <w:rFonts w:asciiTheme="majorEastAsia" w:eastAsiaTheme="majorEastAsia" w:hAnsiTheme="majorEastAsia" w:hint="eastAsia"/>
                <w:color w:val="000000" w:themeColor="text1"/>
              </w:rPr>
              <w:t>・臨床所見</w:t>
            </w:r>
            <w:r w:rsidRPr="00705C8E">
              <w:rPr>
                <w:rFonts w:asciiTheme="majorEastAsia" w:eastAsiaTheme="majorEastAsia" w:hAnsiTheme="majorEastAsia"/>
                <w:color w:val="000000" w:themeColor="text1"/>
              </w:rPr>
              <w:t>：</w:t>
            </w:r>
            <w:r w:rsidRPr="00705C8E">
              <w:rPr>
                <w:rFonts w:asciiTheme="majorEastAsia" w:eastAsiaTheme="majorEastAsia" w:hAnsiTheme="majorEastAsia" w:hint="eastAsia"/>
                <w:color w:val="000000" w:themeColor="text1"/>
              </w:rPr>
              <w:t>症状</w:t>
            </w:r>
            <w:r w:rsidRPr="00705C8E">
              <w:rPr>
                <w:rFonts w:asciiTheme="majorEastAsia" w:eastAsiaTheme="majorEastAsia" w:hAnsiTheme="majorEastAsia"/>
                <w:color w:val="000000" w:themeColor="text1"/>
              </w:rPr>
              <w:t>、</w:t>
            </w:r>
            <w:r w:rsidRPr="00705C8E">
              <w:rPr>
                <w:rFonts w:asciiTheme="majorEastAsia" w:eastAsiaTheme="majorEastAsia" w:hAnsiTheme="majorEastAsia" w:hint="eastAsia"/>
                <w:color w:val="000000" w:themeColor="text1"/>
              </w:rPr>
              <w:t>消化器手術</w:t>
            </w:r>
            <w:r w:rsidRPr="00705C8E">
              <w:rPr>
                <w:rFonts w:asciiTheme="majorEastAsia" w:eastAsiaTheme="majorEastAsia" w:hAnsiTheme="majorEastAsia"/>
                <w:color w:val="000000" w:themeColor="text1"/>
              </w:rPr>
              <w:t>術後日数、</w:t>
            </w:r>
            <w:r w:rsidRPr="00705C8E">
              <w:rPr>
                <w:rFonts w:asciiTheme="majorEastAsia" w:eastAsiaTheme="majorEastAsia" w:hAnsiTheme="majorEastAsia" w:hint="eastAsia"/>
                <w:color w:val="000000" w:themeColor="text1"/>
              </w:rPr>
              <w:t>ヘマトクリット値</w:t>
            </w:r>
            <w:r w:rsidRPr="00705C8E">
              <w:rPr>
                <w:rFonts w:asciiTheme="majorEastAsia" w:eastAsiaTheme="majorEastAsia" w:hAnsiTheme="majorEastAsia"/>
                <w:color w:val="000000" w:themeColor="text1"/>
              </w:rPr>
              <w:t>、</w:t>
            </w:r>
            <w:r w:rsidRPr="00705C8E">
              <w:rPr>
                <w:rFonts w:asciiTheme="majorEastAsia" w:eastAsiaTheme="majorEastAsia" w:hAnsiTheme="majorEastAsia" w:hint="eastAsia"/>
                <w:color w:val="000000" w:themeColor="text1"/>
              </w:rPr>
              <w:t>ショックインデックス</w:t>
            </w:r>
            <w:r w:rsidRPr="00705C8E">
              <w:rPr>
                <w:rFonts w:asciiTheme="majorEastAsia" w:eastAsiaTheme="majorEastAsia" w:hAnsiTheme="majorEastAsia"/>
                <w:color w:val="000000" w:themeColor="text1"/>
              </w:rPr>
              <w:t>、</w:t>
            </w:r>
            <w:r w:rsidRPr="00705C8E">
              <w:rPr>
                <w:rFonts w:asciiTheme="majorEastAsia" w:eastAsiaTheme="majorEastAsia" w:hAnsiTheme="majorEastAsia" w:hint="eastAsia"/>
                <w:color w:val="000000" w:themeColor="text1"/>
              </w:rPr>
              <w:t>膵液瘻の</w:t>
            </w:r>
            <w:r w:rsidRPr="00705C8E">
              <w:rPr>
                <w:rFonts w:asciiTheme="majorEastAsia" w:eastAsiaTheme="majorEastAsia" w:hAnsiTheme="majorEastAsia"/>
                <w:color w:val="000000" w:themeColor="text1"/>
              </w:rPr>
              <w:t>有無</w:t>
            </w:r>
            <w:r w:rsidRPr="00705C8E">
              <w:rPr>
                <w:rFonts w:asciiTheme="majorEastAsia" w:eastAsiaTheme="majorEastAsia" w:hAnsiTheme="majorEastAsia" w:hint="eastAsia"/>
                <w:color w:val="000000" w:themeColor="text1"/>
              </w:rPr>
              <w:t>（血中</w:t>
            </w:r>
            <w:r w:rsidRPr="00705C8E">
              <w:rPr>
                <w:rFonts w:asciiTheme="majorEastAsia" w:eastAsiaTheme="majorEastAsia" w:hAnsiTheme="majorEastAsia"/>
                <w:color w:val="000000" w:themeColor="text1"/>
              </w:rPr>
              <w:t>アミラーゼ及びドレナージ</w:t>
            </w:r>
            <w:r w:rsidRPr="00705C8E">
              <w:rPr>
                <w:rFonts w:asciiTheme="majorEastAsia" w:eastAsiaTheme="majorEastAsia" w:hAnsiTheme="majorEastAsia" w:hint="eastAsia"/>
                <w:color w:val="000000" w:themeColor="text1"/>
              </w:rPr>
              <w:t>液</w:t>
            </w:r>
            <w:r w:rsidRPr="00705C8E">
              <w:rPr>
                <w:rFonts w:asciiTheme="majorEastAsia" w:eastAsiaTheme="majorEastAsia" w:hAnsiTheme="majorEastAsia"/>
                <w:color w:val="000000" w:themeColor="text1"/>
              </w:rPr>
              <w:t>中アミラーゼで評価</w:t>
            </w:r>
            <w:r w:rsidRPr="00705C8E">
              <w:rPr>
                <w:rFonts w:asciiTheme="majorEastAsia" w:eastAsiaTheme="majorEastAsia" w:hAnsiTheme="majorEastAsia" w:hint="eastAsia"/>
                <w:color w:val="000000" w:themeColor="text1"/>
              </w:rPr>
              <w:t>）</w:t>
            </w:r>
            <w:r w:rsidRPr="00705C8E">
              <w:rPr>
                <w:rFonts w:asciiTheme="majorEastAsia" w:eastAsiaTheme="majorEastAsia" w:hAnsiTheme="majorEastAsia"/>
                <w:color w:val="000000" w:themeColor="text1"/>
              </w:rPr>
              <w:t>、警告出血の有無</w:t>
            </w:r>
          </w:p>
          <w:p w:rsidR="00705C8E" w:rsidRPr="00705C8E" w:rsidRDefault="00705C8E" w:rsidP="001B074F">
            <w:pPr>
              <w:ind w:leftChars="250" w:left="525"/>
              <w:rPr>
                <w:rFonts w:asciiTheme="majorEastAsia" w:eastAsiaTheme="majorEastAsia" w:hAnsiTheme="majorEastAsia"/>
                <w:color w:val="000000" w:themeColor="text1"/>
              </w:rPr>
            </w:pPr>
            <w:r w:rsidRPr="00705C8E">
              <w:rPr>
                <w:rFonts w:asciiTheme="majorEastAsia" w:eastAsiaTheme="majorEastAsia" w:hAnsiTheme="majorEastAsia" w:hint="eastAsia"/>
                <w:color w:val="000000" w:themeColor="text1"/>
              </w:rPr>
              <w:t>・</w:t>
            </w:r>
            <w:r w:rsidRPr="00705C8E">
              <w:rPr>
                <w:rFonts w:asciiTheme="majorEastAsia" w:eastAsiaTheme="majorEastAsia" w:hAnsiTheme="majorEastAsia"/>
                <w:color w:val="000000" w:themeColor="text1"/>
              </w:rPr>
              <w:t>血管造影所見：</w:t>
            </w:r>
            <w:r w:rsidRPr="00705C8E">
              <w:rPr>
                <w:rFonts w:asciiTheme="majorEastAsia" w:eastAsiaTheme="majorEastAsia" w:hAnsiTheme="majorEastAsia" w:hint="eastAsia"/>
                <w:color w:val="000000" w:themeColor="text1"/>
              </w:rPr>
              <w:t>責任血管</w:t>
            </w:r>
            <w:r w:rsidRPr="00705C8E">
              <w:rPr>
                <w:rFonts w:asciiTheme="majorEastAsia" w:eastAsiaTheme="majorEastAsia" w:hAnsiTheme="majorEastAsia"/>
                <w:color w:val="000000" w:themeColor="text1"/>
              </w:rPr>
              <w:t>、</w:t>
            </w:r>
            <w:r w:rsidRPr="00705C8E">
              <w:rPr>
                <w:rFonts w:asciiTheme="majorEastAsia" w:eastAsiaTheme="majorEastAsia" w:hAnsiTheme="majorEastAsia" w:hint="eastAsia"/>
                <w:color w:val="000000" w:themeColor="text1"/>
              </w:rPr>
              <w:t>塞栓物質</w:t>
            </w:r>
            <w:r w:rsidRPr="00705C8E">
              <w:rPr>
                <w:rFonts w:asciiTheme="majorEastAsia" w:eastAsiaTheme="majorEastAsia" w:hAnsiTheme="majorEastAsia"/>
                <w:color w:val="000000" w:themeColor="text1"/>
              </w:rPr>
              <w:t>、塞栓方法</w:t>
            </w:r>
          </w:p>
          <w:p w:rsidR="00705C8E" w:rsidRPr="00705C8E" w:rsidRDefault="00705C8E" w:rsidP="001B074F">
            <w:pPr>
              <w:ind w:leftChars="250" w:left="525"/>
              <w:rPr>
                <w:rFonts w:asciiTheme="majorEastAsia" w:eastAsiaTheme="majorEastAsia" w:hAnsiTheme="majorEastAsia"/>
                <w:color w:val="000000" w:themeColor="text1"/>
              </w:rPr>
            </w:pPr>
            <w:r w:rsidRPr="00705C8E">
              <w:rPr>
                <w:rFonts w:asciiTheme="majorEastAsia" w:eastAsiaTheme="majorEastAsia" w:hAnsiTheme="majorEastAsia" w:hint="eastAsia"/>
                <w:color w:val="000000" w:themeColor="text1"/>
              </w:rPr>
              <w:t>・成績</w:t>
            </w:r>
            <w:r w:rsidRPr="00705C8E">
              <w:rPr>
                <w:rFonts w:asciiTheme="majorEastAsia" w:eastAsiaTheme="majorEastAsia" w:hAnsiTheme="majorEastAsia"/>
                <w:color w:val="000000" w:themeColor="text1"/>
              </w:rPr>
              <w:t>検討：技術的成功</w:t>
            </w:r>
            <w:r w:rsidRPr="00705C8E">
              <w:rPr>
                <w:rFonts w:asciiTheme="majorEastAsia" w:eastAsiaTheme="majorEastAsia" w:hAnsiTheme="majorEastAsia" w:hint="eastAsia"/>
                <w:color w:val="000000" w:themeColor="text1"/>
              </w:rPr>
              <w:t>率、</w:t>
            </w:r>
            <w:r w:rsidRPr="00705C8E">
              <w:rPr>
                <w:rFonts w:asciiTheme="majorEastAsia" w:eastAsiaTheme="majorEastAsia" w:hAnsiTheme="majorEastAsia"/>
                <w:color w:val="000000" w:themeColor="text1"/>
              </w:rPr>
              <w:t>臨床的成功</w:t>
            </w:r>
            <w:r w:rsidRPr="00705C8E">
              <w:rPr>
                <w:rFonts w:asciiTheme="majorEastAsia" w:eastAsiaTheme="majorEastAsia" w:hAnsiTheme="majorEastAsia" w:hint="eastAsia"/>
                <w:color w:val="000000" w:themeColor="text1"/>
              </w:rPr>
              <w:t>率</w:t>
            </w:r>
            <w:r w:rsidRPr="00705C8E">
              <w:rPr>
                <w:rFonts w:asciiTheme="majorEastAsia" w:eastAsiaTheme="majorEastAsia" w:hAnsiTheme="majorEastAsia"/>
                <w:color w:val="000000" w:themeColor="text1"/>
              </w:rPr>
              <w:t>、合併症</w:t>
            </w:r>
          </w:p>
          <w:p w:rsidR="00705C8E" w:rsidRPr="00705C8E" w:rsidRDefault="00705C8E" w:rsidP="00705C8E">
            <w:pPr>
              <w:ind w:leftChars="250" w:left="525"/>
              <w:rPr>
                <w:rFonts w:asciiTheme="majorEastAsia" w:eastAsiaTheme="majorEastAsia" w:hAnsiTheme="majorEastAsia"/>
                <w:color w:val="000000" w:themeColor="text1"/>
              </w:rPr>
            </w:pPr>
            <w:r w:rsidRPr="00705C8E">
              <w:rPr>
                <w:rFonts w:asciiTheme="majorEastAsia" w:eastAsiaTheme="majorEastAsia" w:hAnsiTheme="majorEastAsia" w:hint="eastAsia"/>
                <w:color w:val="000000" w:themeColor="text1"/>
              </w:rPr>
              <w:t>以上を電子カルテ</w:t>
            </w:r>
            <w:r w:rsidRPr="00705C8E">
              <w:rPr>
                <w:rFonts w:asciiTheme="majorEastAsia" w:eastAsiaTheme="majorEastAsia" w:hAnsiTheme="majorEastAsia"/>
                <w:color w:val="000000" w:themeColor="text1"/>
              </w:rPr>
              <w:t>で調査</w:t>
            </w:r>
            <w:r w:rsidRPr="00705C8E">
              <w:rPr>
                <w:rFonts w:asciiTheme="majorEastAsia" w:eastAsiaTheme="majorEastAsia" w:hAnsiTheme="majorEastAsia" w:hint="eastAsia"/>
                <w:color w:val="000000" w:themeColor="text1"/>
              </w:rPr>
              <w:t>し、解析を</w:t>
            </w:r>
            <w:r w:rsidRPr="00705C8E">
              <w:rPr>
                <w:rFonts w:asciiTheme="majorEastAsia" w:eastAsiaTheme="majorEastAsia" w:hAnsiTheme="majorEastAsia"/>
                <w:color w:val="000000" w:themeColor="text1"/>
              </w:rPr>
              <w:t>行う。</w:t>
            </w:r>
          </w:p>
        </w:tc>
      </w:tr>
    </w:tbl>
    <w:p w:rsidR="00705C8E" w:rsidRDefault="00705C8E" w:rsidP="00705C8E">
      <w:pPr>
        <w:rPr>
          <w:rFonts w:ascii="ＭＳ ゴシック" w:eastAsia="ＭＳ ゴシック" w:hAnsi="ＭＳ ゴシック"/>
          <w:b/>
          <w:color w:val="0070C0"/>
          <w:sz w:val="18"/>
          <w:szCs w:val="18"/>
        </w:rPr>
      </w:pPr>
    </w:p>
    <w:p w:rsidR="00705C8E" w:rsidRPr="00C43136" w:rsidRDefault="00705C8E" w:rsidP="00705C8E">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（４）</w:t>
      </w:r>
      <w:r w:rsidRPr="00C43136">
        <w:rPr>
          <w:rFonts w:ascii="ＭＳ ゴシック" w:eastAsia="ＭＳ ゴシック" w:hAnsi="ＭＳ ゴシック" w:hint="eastAsia"/>
          <w:b/>
          <w:sz w:val="18"/>
          <w:szCs w:val="18"/>
        </w:rPr>
        <w:t>個人情報</w:t>
      </w:r>
      <w:r w:rsidRPr="00312ED8">
        <w:rPr>
          <w:rFonts w:ascii="ＭＳ ゴシック" w:eastAsia="ＭＳ ゴシック" w:hAnsi="ＭＳ ゴシック" w:hint="eastAsia"/>
          <w:b/>
          <w:sz w:val="18"/>
          <w:szCs w:val="18"/>
        </w:rPr>
        <w:t>の取扱いについて</w:t>
      </w:r>
    </w:p>
    <w:p w:rsidR="00705C8E" w:rsidRDefault="00705C8E" w:rsidP="00705C8E">
      <w:pPr>
        <w:rPr>
          <w:rFonts w:ascii="ＭＳ ゴシック" w:eastAsia="ＭＳ ゴシック" w:hAnsi="ＭＳ ゴシック"/>
          <w:sz w:val="18"/>
          <w:szCs w:val="18"/>
        </w:rPr>
      </w:pPr>
      <w:r>
        <w:rPr>
          <w:rFonts w:ascii="ＭＳ ゴシック" w:eastAsia="ＭＳ ゴシック" w:hAnsi="ＭＳ ゴシック" w:hint="eastAsia"/>
          <w:sz w:val="18"/>
          <w:szCs w:val="18"/>
        </w:rPr>
        <w:t>《個人情報の取扱いに関する記載》</w:t>
      </w:r>
    </w:p>
    <w:tbl>
      <w:tblPr>
        <w:tblStyle w:val="a3"/>
        <w:tblW w:w="0" w:type="auto"/>
        <w:tblLook w:val="04A0" w:firstRow="1" w:lastRow="0" w:firstColumn="1" w:lastColumn="0" w:noHBand="0" w:noVBand="1"/>
      </w:tblPr>
      <w:tblGrid>
        <w:gridCol w:w="9628"/>
      </w:tblGrid>
      <w:tr w:rsidR="00705C8E" w:rsidRPr="00312ED8" w:rsidTr="001B074F">
        <w:tc>
          <w:tcPr>
            <w:tcW w:w="9628" w:type="dxa"/>
          </w:tcPr>
          <w:p w:rsidR="00705C8E" w:rsidRDefault="006C4E7A" w:rsidP="00705C8E">
            <w:pPr>
              <w:ind w:leftChars="300" w:left="630"/>
              <w:rPr>
                <w:rFonts w:ascii="Times New Roman" w:hAnsi="ＭＳ 明朝"/>
              </w:rPr>
            </w:pPr>
            <w:r>
              <w:rPr>
                <w:rFonts w:ascii="Times New Roman" w:hAnsi="ＭＳ 明朝" w:hint="eastAsia"/>
              </w:rPr>
              <w:t>・本</w:t>
            </w:r>
            <w:r w:rsidR="00705C8E">
              <w:rPr>
                <w:rFonts w:ascii="Times New Roman" w:hAnsi="ＭＳ 明朝" w:hint="eastAsia"/>
              </w:rPr>
              <w:t>文書で</w:t>
            </w:r>
            <w:r w:rsidR="00705C8E">
              <w:rPr>
                <w:rFonts w:ascii="Times New Roman" w:hAnsi="ＭＳ 明朝"/>
              </w:rPr>
              <w:t>特定された利用目的の達成に必要な範囲を超えて、個人</w:t>
            </w:r>
            <w:r w:rsidR="00705C8E">
              <w:rPr>
                <w:rFonts w:ascii="Times New Roman" w:hAnsi="ＭＳ 明朝" w:hint="eastAsia"/>
              </w:rPr>
              <w:t>情報を</w:t>
            </w:r>
            <w:r w:rsidR="00705C8E">
              <w:rPr>
                <w:rFonts w:ascii="Times New Roman" w:hAnsi="ＭＳ 明朝"/>
              </w:rPr>
              <w:t>取り扱わない。</w:t>
            </w:r>
          </w:p>
          <w:p w:rsidR="00705C8E" w:rsidRDefault="00705C8E" w:rsidP="00705C8E">
            <w:pPr>
              <w:ind w:leftChars="300" w:left="630"/>
              <w:rPr>
                <w:rFonts w:ascii="Times New Roman" w:hAnsi="ＭＳ 明朝"/>
              </w:rPr>
            </w:pPr>
            <w:r>
              <w:rPr>
                <w:rFonts w:ascii="Times New Roman" w:hAnsi="ＭＳ 明朝" w:hint="eastAsia"/>
              </w:rPr>
              <w:t>・研究の</w:t>
            </w:r>
            <w:r>
              <w:rPr>
                <w:rFonts w:ascii="Times New Roman" w:hAnsi="ＭＳ 明朝"/>
              </w:rPr>
              <w:t>結果を公表する際は研究対象者を特定できる情報は含まない。目的</w:t>
            </w:r>
            <w:r>
              <w:rPr>
                <w:rFonts w:ascii="Times New Roman" w:hAnsi="ＭＳ 明朝" w:hint="eastAsia"/>
              </w:rPr>
              <w:t>以外</w:t>
            </w:r>
            <w:r>
              <w:rPr>
                <w:rFonts w:ascii="Times New Roman" w:hAnsi="ＭＳ 明朝"/>
              </w:rPr>
              <w:t>に研究で得られた研究</w:t>
            </w:r>
            <w:r>
              <w:rPr>
                <w:rFonts w:ascii="Times New Roman" w:hAnsi="ＭＳ 明朝" w:hint="eastAsia"/>
              </w:rPr>
              <w:t>対象者</w:t>
            </w:r>
            <w:r>
              <w:rPr>
                <w:rFonts w:ascii="Times New Roman" w:hAnsi="ＭＳ 明朝"/>
              </w:rPr>
              <w:t>のデータを使用しない。</w:t>
            </w:r>
          </w:p>
          <w:p w:rsidR="00705C8E" w:rsidRPr="00705C8E" w:rsidRDefault="00705C8E" w:rsidP="00705C8E">
            <w:pPr>
              <w:ind w:leftChars="300" w:left="630"/>
              <w:rPr>
                <w:rFonts w:ascii="Times New Roman" w:hAnsi="ＭＳ 明朝"/>
              </w:rPr>
            </w:pPr>
            <w:r>
              <w:rPr>
                <w:rFonts w:ascii="Times New Roman" w:hAnsi="ＭＳ 明朝" w:hint="eastAsia"/>
              </w:rPr>
              <w:t>・滋賀医科大学</w:t>
            </w:r>
            <w:r>
              <w:rPr>
                <w:rFonts w:ascii="Times New Roman" w:hAnsi="ＭＳ 明朝"/>
              </w:rPr>
              <w:t>附属病院の患者</w:t>
            </w:r>
            <w:r>
              <w:rPr>
                <w:rFonts w:ascii="Times New Roman" w:hAnsi="ＭＳ 明朝"/>
              </w:rPr>
              <w:t>ID</w:t>
            </w:r>
            <w:r>
              <w:rPr>
                <w:rFonts w:ascii="Times New Roman" w:hAnsi="ＭＳ 明朝"/>
              </w:rPr>
              <w:t>と異なる識別番号で匿名</w:t>
            </w:r>
            <w:r>
              <w:rPr>
                <w:rFonts w:ascii="Times New Roman" w:hAnsi="ＭＳ 明朝" w:hint="eastAsia"/>
              </w:rPr>
              <w:t>化</w:t>
            </w:r>
            <w:r>
              <w:rPr>
                <w:rFonts w:ascii="Times New Roman" w:hAnsi="ＭＳ 明朝"/>
              </w:rPr>
              <w:t>する。</w:t>
            </w:r>
          </w:p>
        </w:tc>
      </w:tr>
    </w:tbl>
    <w:p w:rsidR="00705C8E" w:rsidRPr="00312ED8" w:rsidRDefault="00705C8E" w:rsidP="00705C8E">
      <w:pPr>
        <w:ind w:firstLineChars="100" w:firstLine="180"/>
        <w:rPr>
          <w:rFonts w:ascii="ＭＳ ゴシック" w:eastAsia="ＭＳ ゴシック" w:hAnsi="ＭＳ ゴシック"/>
          <w:sz w:val="18"/>
          <w:szCs w:val="18"/>
        </w:rPr>
      </w:pPr>
      <w:r w:rsidRPr="00312ED8">
        <w:rPr>
          <w:rFonts w:ascii="ＭＳ ゴシック" w:eastAsia="ＭＳ ゴシック" w:hAnsi="ＭＳ ゴシック" w:hint="eastAsia"/>
          <w:sz w:val="18"/>
          <w:szCs w:val="18"/>
        </w:rPr>
        <w:lastRenderedPageBreak/>
        <w:t>研究にあたっては、個人を容易に同定できる情報は削除したり関わりのない記述等に置き換えたりして使用します。また、研究を学会や論文などで発表する時にも、個人を特定できないようにして公表します。</w:t>
      </w:r>
    </w:p>
    <w:p w:rsidR="00705C8E" w:rsidRPr="00E92B70" w:rsidRDefault="00705C8E" w:rsidP="00705C8E">
      <w:pPr>
        <w:ind w:firstLineChars="100" w:firstLine="180"/>
        <w:rPr>
          <w:rFonts w:ascii="ＭＳ ゴシック" w:eastAsia="ＭＳ ゴシック" w:hAnsi="ＭＳ ゴシック"/>
          <w:color w:val="FF0000"/>
          <w:sz w:val="18"/>
          <w:szCs w:val="18"/>
        </w:rPr>
      </w:pPr>
    </w:p>
    <w:p w:rsidR="00705C8E" w:rsidRPr="00C43136" w:rsidRDefault="00705C8E" w:rsidP="00705C8E">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（５）</w:t>
      </w:r>
      <w:r w:rsidRPr="00C43136">
        <w:rPr>
          <w:rFonts w:ascii="ＭＳ ゴシック" w:eastAsia="ＭＳ ゴシック" w:hAnsi="ＭＳ ゴシック" w:hint="eastAsia"/>
          <w:b/>
          <w:sz w:val="18"/>
          <w:szCs w:val="18"/>
        </w:rPr>
        <w:t>研究成果の公表について</w:t>
      </w:r>
    </w:p>
    <w:p w:rsidR="00705C8E" w:rsidRDefault="00705C8E" w:rsidP="00705C8E">
      <w:pPr>
        <w:rPr>
          <w:rFonts w:ascii="ＭＳ ゴシック" w:eastAsia="ＭＳ ゴシック" w:hAnsi="ＭＳ ゴシック"/>
          <w:sz w:val="18"/>
          <w:szCs w:val="18"/>
        </w:rPr>
      </w:pPr>
      <w:r>
        <w:rPr>
          <w:rFonts w:ascii="ＭＳ ゴシック" w:eastAsia="ＭＳ ゴシック" w:hAnsi="ＭＳ ゴシック" w:hint="eastAsia"/>
          <w:sz w:val="18"/>
          <w:szCs w:val="18"/>
        </w:rPr>
        <w:t>この研究成果は学会発表、学術雑誌およびデータベースなどで</w:t>
      </w:r>
      <w:r w:rsidRPr="00C43136">
        <w:rPr>
          <w:rFonts w:ascii="ＭＳ ゴシック" w:eastAsia="ＭＳ ゴシック" w:hAnsi="ＭＳ ゴシック" w:hint="eastAsia"/>
          <w:sz w:val="18"/>
          <w:szCs w:val="18"/>
        </w:rPr>
        <w:t>公表</w:t>
      </w:r>
      <w:r>
        <w:rPr>
          <w:rFonts w:ascii="ＭＳ ゴシック" w:eastAsia="ＭＳ ゴシック" w:hAnsi="ＭＳ ゴシック" w:hint="eastAsia"/>
          <w:sz w:val="18"/>
          <w:szCs w:val="18"/>
        </w:rPr>
        <w:t>します</w:t>
      </w:r>
      <w:r w:rsidRPr="00C43136">
        <w:rPr>
          <w:rFonts w:ascii="ＭＳ ゴシック" w:eastAsia="ＭＳ ゴシック" w:hAnsi="ＭＳ ゴシック" w:hint="eastAsia"/>
          <w:sz w:val="18"/>
          <w:szCs w:val="18"/>
        </w:rPr>
        <w:t>。</w:t>
      </w:r>
    </w:p>
    <w:p w:rsidR="00705C8E" w:rsidRDefault="00705C8E" w:rsidP="00705C8E">
      <w:pPr>
        <w:rPr>
          <w:rFonts w:ascii="ＭＳ ゴシック" w:eastAsia="ＭＳ ゴシック" w:hAnsi="ＭＳ ゴシック"/>
          <w:sz w:val="18"/>
          <w:szCs w:val="18"/>
        </w:rPr>
      </w:pPr>
    </w:p>
    <w:p w:rsidR="00705C8E" w:rsidRPr="00705C8E" w:rsidRDefault="00705C8E" w:rsidP="00705C8E">
      <w:pPr>
        <w:rPr>
          <w:rFonts w:ascii="ＭＳ ゴシック" w:eastAsia="ＭＳ ゴシック" w:hAnsi="ＭＳ ゴシック"/>
          <w:b/>
          <w:color w:val="000000" w:themeColor="text1"/>
          <w:sz w:val="18"/>
          <w:szCs w:val="18"/>
        </w:rPr>
      </w:pPr>
      <w:r w:rsidRPr="00705C8E">
        <w:rPr>
          <w:rFonts w:ascii="ＭＳ ゴシック" w:eastAsia="ＭＳ ゴシック" w:hAnsi="ＭＳ ゴシック" w:hint="eastAsia"/>
          <w:b/>
          <w:color w:val="000000" w:themeColor="text1"/>
          <w:sz w:val="18"/>
          <w:szCs w:val="18"/>
        </w:rPr>
        <w:t>（６）研究計画書等の入手又は閲覧</w:t>
      </w:r>
    </w:p>
    <w:p w:rsidR="00705C8E" w:rsidRPr="00705C8E" w:rsidRDefault="00705C8E" w:rsidP="00705C8E">
      <w:pPr>
        <w:ind w:firstLineChars="100" w:firstLine="180"/>
        <w:rPr>
          <w:rFonts w:ascii="ＭＳ ゴシック" w:eastAsia="ＭＳ ゴシック" w:hAnsi="ＭＳ ゴシック"/>
          <w:color w:val="000000" w:themeColor="text1"/>
          <w:sz w:val="18"/>
          <w:szCs w:val="18"/>
        </w:rPr>
      </w:pPr>
      <w:r w:rsidRPr="00705C8E">
        <w:rPr>
          <w:rFonts w:ascii="ＭＳ ゴシック" w:eastAsia="ＭＳ ゴシック" w:hAnsi="ＭＳ ゴシック" w:hint="eastAsia"/>
          <w:color w:val="000000" w:themeColor="text1"/>
          <w:sz w:val="18"/>
          <w:szCs w:val="18"/>
        </w:rPr>
        <w:t>本研究の対象となる方は、希望される場合には、他の研究対象者等の個人情報及び知的財産の保護等に支障がない範囲内で本研究に関する研究計画書等の資料を入手・閲覧することができます。</w:t>
      </w:r>
    </w:p>
    <w:p w:rsidR="00705C8E" w:rsidRPr="00705C8E" w:rsidRDefault="00705C8E" w:rsidP="00705C8E">
      <w:pPr>
        <w:ind w:firstLineChars="100" w:firstLine="180"/>
        <w:rPr>
          <w:rFonts w:ascii="ＭＳ ゴシック" w:eastAsia="ＭＳ ゴシック" w:hAnsi="ＭＳ ゴシック"/>
          <w:color w:val="000000" w:themeColor="text1"/>
          <w:sz w:val="18"/>
          <w:szCs w:val="18"/>
        </w:rPr>
      </w:pPr>
    </w:p>
    <w:p w:rsidR="00705C8E" w:rsidRPr="00705C8E" w:rsidRDefault="00705C8E" w:rsidP="00705C8E">
      <w:pPr>
        <w:rPr>
          <w:rFonts w:ascii="ＭＳ ゴシック" w:eastAsia="ＭＳ ゴシック" w:hAnsi="ＭＳ ゴシック"/>
          <w:b/>
          <w:color w:val="000000" w:themeColor="text1"/>
          <w:sz w:val="18"/>
          <w:szCs w:val="18"/>
        </w:rPr>
      </w:pPr>
      <w:r w:rsidRPr="00705C8E">
        <w:rPr>
          <w:rFonts w:ascii="ＭＳ ゴシック" w:eastAsia="ＭＳ ゴシック" w:hAnsi="ＭＳ ゴシック" w:hint="eastAsia"/>
          <w:b/>
          <w:color w:val="000000" w:themeColor="text1"/>
          <w:sz w:val="18"/>
          <w:szCs w:val="18"/>
        </w:rPr>
        <w:t>（７）利用又は提供の停止</w:t>
      </w:r>
    </w:p>
    <w:p w:rsidR="00705C8E" w:rsidRPr="00705C8E" w:rsidRDefault="00705C8E" w:rsidP="00705C8E">
      <w:pPr>
        <w:rPr>
          <w:rFonts w:ascii="ＭＳ ゴシック" w:eastAsia="ＭＳ ゴシック" w:hAnsi="ＭＳ ゴシック"/>
          <w:color w:val="000000" w:themeColor="text1"/>
          <w:sz w:val="18"/>
          <w:szCs w:val="18"/>
        </w:rPr>
      </w:pPr>
      <w:r w:rsidRPr="00705C8E">
        <w:rPr>
          <w:rFonts w:ascii="ＭＳ ゴシック" w:eastAsia="ＭＳ ゴシック" w:hAnsi="ＭＳ ゴシック" w:hint="eastAsia"/>
          <w:color w:val="000000" w:themeColor="text1"/>
          <w:sz w:val="18"/>
          <w:szCs w:val="18"/>
        </w:rPr>
        <w:t>研究対象者又はその代理人の求めに応じて、研究対象者が識別される試料・情報の利用（又は他の研究へ</w:t>
      </w:r>
      <w:r w:rsidR="00702B65">
        <w:rPr>
          <w:rFonts w:ascii="ＭＳ ゴシック" w:eastAsia="ＭＳ ゴシック" w:hAnsi="ＭＳ ゴシック" w:hint="eastAsia"/>
          <w:color w:val="000000" w:themeColor="text1"/>
          <w:sz w:val="18"/>
          <w:szCs w:val="18"/>
        </w:rPr>
        <w:t>の提供を）停止することができます。停止を求められる場合には、（2018</w:t>
      </w:r>
      <w:r w:rsidRPr="00705C8E">
        <w:rPr>
          <w:rFonts w:ascii="ＭＳ ゴシック" w:eastAsia="ＭＳ ゴシック" w:hAnsi="ＭＳ ゴシック" w:hint="eastAsia"/>
          <w:color w:val="000000" w:themeColor="text1"/>
          <w:sz w:val="18"/>
          <w:szCs w:val="18"/>
        </w:rPr>
        <w:t>年</w:t>
      </w:r>
      <w:r w:rsidR="00702B65">
        <w:rPr>
          <w:rFonts w:ascii="ＭＳ ゴシック" w:eastAsia="ＭＳ ゴシック" w:hAnsi="ＭＳ ゴシック" w:hint="eastAsia"/>
          <w:color w:val="000000" w:themeColor="text1"/>
          <w:sz w:val="18"/>
          <w:szCs w:val="18"/>
        </w:rPr>
        <w:t>3</w:t>
      </w:r>
      <w:r w:rsidRPr="00705C8E">
        <w:rPr>
          <w:rFonts w:ascii="ＭＳ ゴシック" w:eastAsia="ＭＳ ゴシック" w:hAnsi="ＭＳ ゴシック" w:hint="eastAsia"/>
          <w:color w:val="000000" w:themeColor="text1"/>
          <w:sz w:val="18"/>
          <w:szCs w:val="18"/>
        </w:rPr>
        <w:t>月</w:t>
      </w:r>
      <w:r w:rsidR="00702B65">
        <w:rPr>
          <w:rFonts w:ascii="ＭＳ ゴシック" w:eastAsia="ＭＳ ゴシック" w:hAnsi="ＭＳ ゴシック" w:hint="eastAsia"/>
          <w:color w:val="000000" w:themeColor="text1"/>
          <w:sz w:val="18"/>
          <w:szCs w:val="18"/>
        </w:rPr>
        <w:t>31</w:t>
      </w:r>
      <w:r w:rsidRPr="00705C8E">
        <w:rPr>
          <w:rFonts w:ascii="ＭＳ ゴシック" w:eastAsia="ＭＳ ゴシック" w:hAnsi="ＭＳ ゴシック" w:hint="eastAsia"/>
          <w:color w:val="000000" w:themeColor="text1"/>
          <w:sz w:val="18"/>
          <w:szCs w:val="18"/>
        </w:rPr>
        <w:t>日までに）下記（８）にご連絡ください。</w:t>
      </w:r>
    </w:p>
    <w:p w:rsidR="00705C8E" w:rsidRPr="00C43136" w:rsidRDefault="00705C8E" w:rsidP="00705C8E">
      <w:pPr>
        <w:rPr>
          <w:rFonts w:ascii="ＭＳ ゴシック" w:eastAsia="ＭＳ ゴシック" w:hAnsi="ＭＳ ゴシック"/>
          <w:sz w:val="18"/>
          <w:szCs w:val="18"/>
        </w:rPr>
      </w:pPr>
    </w:p>
    <w:p w:rsidR="00705C8E" w:rsidRPr="00C43136" w:rsidRDefault="00705C8E" w:rsidP="00705C8E">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（８）</w:t>
      </w:r>
      <w:r w:rsidRPr="00C43136">
        <w:rPr>
          <w:rFonts w:ascii="ＭＳ ゴシック" w:eastAsia="ＭＳ ゴシック" w:hAnsi="ＭＳ ゴシック" w:hint="eastAsia"/>
          <w:b/>
          <w:sz w:val="18"/>
          <w:szCs w:val="18"/>
        </w:rPr>
        <w:t>問い合わせ等の連絡先</w:t>
      </w:r>
    </w:p>
    <w:p w:rsidR="00705C8E" w:rsidRPr="00C43136" w:rsidRDefault="00705C8E" w:rsidP="00705C8E">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 xml:space="preserve">　滋賀医科大学　</w:t>
      </w:r>
      <w:r>
        <w:rPr>
          <w:rFonts w:ascii="ＭＳ ゴシック" w:eastAsia="ＭＳ ゴシック" w:hAnsi="ＭＳ ゴシック" w:hint="eastAsia"/>
          <w:sz w:val="18"/>
          <w:szCs w:val="18"/>
        </w:rPr>
        <w:t>放射線科　茶谷</w:t>
      </w:r>
      <w:r>
        <w:rPr>
          <w:rFonts w:ascii="ＭＳ ゴシック" w:eastAsia="ＭＳ ゴシック" w:hAnsi="ＭＳ ゴシック"/>
          <w:sz w:val="18"/>
          <w:szCs w:val="18"/>
        </w:rPr>
        <w:t>祥平</w:t>
      </w:r>
    </w:p>
    <w:p w:rsidR="00705C8E" w:rsidRPr="00C43136" w:rsidRDefault="00705C8E" w:rsidP="00705C8E">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 xml:space="preserve">　住所：</w:t>
      </w:r>
      <w:r w:rsidRPr="00C43136">
        <w:rPr>
          <w:rFonts w:ascii="ＭＳ ゴシック" w:eastAsia="ＭＳ ゴシック" w:hAnsi="ＭＳ ゴシック"/>
          <w:sz w:val="18"/>
          <w:szCs w:val="18"/>
        </w:rPr>
        <w:t>520-2192</w:t>
      </w:r>
      <w:r w:rsidRPr="00C43136">
        <w:rPr>
          <w:rFonts w:ascii="ＭＳ ゴシック" w:eastAsia="ＭＳ ゴシック" w:hAnsi="ＭＳ ゴシック" w:hint="eastAsia"/>
          <w:sz w:val="18"/>
          <w:szCs w:val="18"/>
        </w:rPr>
        <w:t xml:space="preserve">　滋賀県大津市瀬田月輪町</w:t>
      </w:r>
    </w:p>
    <w:p w:rsidR="00705C8E" w:rsidRPr="00C43136" w:rsidRDefault="00705C8E" w:rsidP="00705C8E">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 xml:space="preserve">　電話番号：　</w:t>
      </w:r>
      <w:r w:rsidRPr="00C43136">
        <w:rPr>
          <w:rFonts w:ascii="ＭＳ ゴシック" w:eastAsia="ＭＳ ゴシック" w:hAnsi="ＭＳ ゴシック"/>
          <w:sz w:val="18"/>
          <w:szCs w:val="18"/>
        </w:rPr>
        <w:t>077-548-</w:t>
      </w:r>
      <w:r>
        <w:rPr>
          <w:rFonts w:ascii="ＭＳ ゴシック" w:eastAsia="ＭＳ ゴシック" w:hAnsi="ＭＳ ゴシック"/>
          <w:sz w:val="18"/>
          <w:szCs w:val="18"/>
        </w:rPr>
        <w:t>2536</w:t>
      </w:r>
    </w:p>
    <w:p w:rsidR="00705C8E" w:rsidRPr="0082045B" w:rsidRDefault="00705C8E" w:rsidP="00705C8E">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メールアドレス：</w:t>
      </w:r>
      <w:r>
        <w:rPr>
          <w:rFonts w:ascii="ＭＳ ゴシック" w:eastAsia="ＭＳ ゴシック" w:hAnsi="ＭＳ ゴシック"/>
          <w:sz w:val="18"/>
          <w:szCs w:val="18"/>
        </w:rPr>
        <w:t>chatanis@belle.shiga-med.ac.jp</w:t>
      </w:r>
    </w:p>
    <w:bookmarkEnd w:id="0"/>
    <w:p w:rsidR="005C7BD6" w:rsidRPr="00705C8E" w:rsidRDefault="005C7BD6"/>
    <w:sectPr w:rsidR="005C7BD6" w:rsidRPr="00705C8E" w:rsidSect="0082045B">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086" w:rsidRDefault="00BD5086" w:rsidP="00AB116B">
      <w:r>
        <w:separator/>
      </w:r>
    </w:p>
  </w:endnote>
  <w:endnote w:type="continuationSeparator" w:id="0">
    <w:p w:rsidR="00BD5086" w:rsidRDefault="00BD5086" w:rsidP="00AB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8D" w:rsidRDefault="00E74B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8D" w:rsidRDefault="00E74B8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8D" w:rsidRDefault="00E74B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086" w:rsidRDefault="00BD5086" w:rsidP="00AB116B">
      <w:r>
        <w:separator/>
      </w:r>
    </w:p>
  </w:footnote>
  <w:footnote w:type="continuationSeparator" w:id="0">
    <w:p w:rsidR="00BD5086" w:rsidRDefault="00BD5086" w:rsidP="00AB1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8D" w:rsidRDefault="00E74B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8D" w:rsidRDefault="00E74B8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8D" w:rsidRDefault="00E74B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8E"/>
    <w:rsid w:val="00203FC5"/>
    <w:rsid w:val="00360A45"/>
    <w:rsid w:val="003763B2"/>
    <w:rsid w:val="005C7BD6"/>
    <w:rsid w:val="006C4E7A"/>
    <w:rsid w:val="00702B65"/>
    <w:rsid w:val="00705C8E"/>
    <w:rsid w:val="00756932"/>
    <w:rsid w:val="007664BA"/>
    <w:rsid w:val="0090532F"/>
    <w:rsid w:val="00AB116B"/>
    <w:rsid w:val="00BD5086"/>
    <w:rsid w:val="00E74B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F438BE-3F2E-894B-97FD-99CEA4F2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C8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5C8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16B"/>
    <w:pPr>
      <w:tabs>
        <w:tab w:val="center" w:pos="4252"/>
        <w:tab w:val="right" w:pos="8504"/>
      </w:tabs>
      <w:snapToGrid w:val="0"/>
    </w:pPr>
  </w:style>
  <w:style w:type="character" w:customStyle="1" w:styleId="a5">
    <w:name w:val="ヘッダー (文字)"/>
    <w:basedOn w:val="a0"/>
    <w:link w:val="a4"/>
    <w:uiPriority w:val="99"/>
    <w:rsid w:val="00AB116B"/>
    <w:rPr>
      <w:rFonts w:ascii="Century" w:eastAsia="ＭＳ 明朝" w:hAnsi="Century" w:cs="Times New Roman"/>
    </w:rPr>
  </w:style>
  <w:style w:type="paragraph" w:styleId="a6">
    <w:name w:val="footer"/>
    <w:basedOn w:val="a"/>
    <w:link w:val="a7"/>
    <w:uiPriority w:val="99"/>
    <w:unhideWhenUsed/>
    <w:rsid w:val="00AB116B"/>
    <w:pPr>
      <w:tabs>
        <w:tab w:val="center" w:pos="4252"/>
        <w:tab w:val="right" w:pos="8504"/>
      </w:tabs>
      <w:snapToGrid w:val="0"/>
    </w:pPr>
  </w:style>
  <w:style w:type="character" w:customStyle="1" w:styleId="a7">
    <w:name w:val="フッター (文字)"/>
    <w:basedOn w:val="a0"/>
    <w:link w:val="a6"/>
    <w:uiPriority w:val="99"/>
    <w:rsid w:val="00AB116B"/>
    <w:rPr>
      <w:rFonts w:ascii="Century" w:eastAsia="ＭＳ 明朝" w:hAnsi="Century" w:cs="Times New Roman"/>
    </w:rPr>
  </w:style>
  <w:style w:type="paragraph" w:styleId="a8">
    <w:name w:val="Balloon Text"/>
    <w:basedOn w:val="a"/>
    <w:link w:val="a9"/>
    <w:uiPriority w:val="99"/>
    <w:semiHidden/>
    <w:unhideWhenUsed/>
    <w:rsid w:val="00E74B8D"/>
    <w:rPr>
      <w:rFonts w:ascii="ＭＳ 明朝"/>
      <w:sz w:val="18"/>
      <w:szCs w:val="18"/>
    </w:rPr>
  </w:style>
  <w:style w:type="character" w:customStyle="1" w:styleId="a9">
    <w:name w:val="吹き出し (文字)"/>
    <w:basedOn w:val="a0"/>
    <w:link w:val="a8"/>
    <w:uiPriority w:val="99"/>
    <w:semiHidden/>
    <w:rsid w:val="00E74B8D"/>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toru ogawa</cp:lastModifiedBy>
  <cp:revision>2</cp:revision>
  <cp:lastPrinted>2018-03-01T02:56:00Z</cp:lastPrinted>
  <dcterms:created xsi:type="dcterms:W3CDTF">2018-03-01T02:57:00Z</dcterms:created>
  <dcterms:modified xsi:type="dcterms:W3CDTF">2018-03-01T02:57:00Z</dcterms:modified>
</cp:coreProperties>
</file>